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974" w:rsidRDefault="0059720A" w:rsidP="00806CAB">
      <w:pPr>
        <w:pStyle w:val="ConsPlusNormal"/>
        <w:widowControl/>
        <w:ind w:left="4820" w:firstLine="6"/>
        <w:outlineLvl w:val="0"/>
      </w:pPr>
      <w:bookmarkStart w:id="0" w:name="_GoBack"/>
      <w:bookmarkEnd w:id="0"/>
      <w:r>
        <w:t>П</w:t>
      </w:r>
      <w:r w:rsidR="00E63D9A">
        <w:t>риложение</w:t>
      </w:r>
    </w:p>
    <w:p w:rsidR="00E63D9A" w:rsidRDefault="00E63D9A" w:rsidP="00806CAB">
      <w:pPr>
        <w:pStyle w:val="ConsPlusNormal"/>
        <w:widowControl/>
        <w:ind w:left="4820" w:firstLine="6"/>
        <w:jc w:val="right"/>
        <w:outlineLvl w:val="0"/>
      </w:pPr>
    </w:p>
    <w:p w:rsidR="00806CAB" w:rsidRDefault="00806CAB" w:rsidP="00806CAB">
      <w:pPr>
        <w:pStyle w:val="ConsPlusNormal"/>
        <w:widowControl/>
        <w:ind w:left="4820" w:firstLine="6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3D9A" w:rsidRDefault="00E63D9A" w:rsidP="00806CAB">
      <w:pPr>
        <w:pStyle w:val="ConsPlusNormal"/>
        <w:widowControl/>
        <w:ind w:left="4820" w:firstLine="6"/>
        <w:outlineLvl w:val="0"/>
      </w:pPr>
      <w:r>
        <w:t>УТВЕРЖДЕНО</w:t>
      </w:r>
    </w:p>
    <w:p w:rsidR="00E63D9A" w:rsidRDefault="00F921F8" w:rsidP="00806CAB">
      <w:pPr>
        <w:pStyle w:val="ConsPlusNormal"/>
        <w:widowControl/>
        <w:ind w:left="4820" w:firstLine="6"/>
      </w:pPr>
      <w:r>
        <w:t>решением Совета</w:t>
      </w:r>
    </w:p>
    <w:p w:rsidR="00780974" w:rsidRDefault="00E63D9A" w:rsidP="00806CAB">
      <w:pPr>
        <w:pStyle w:val="ConsPlusNormal"/>
        <w:widowControl/>
        <w:ind w:left="4820" w:firstLine="6"/>
      </w:pPr>
      <w:r>
        <w:t>муниципального образования</w:t>
      </w:r>
    </w:p>
    <w:p w:rsidR="00E63D9A" w:rsidRDefault="00E63D9A" w:rsidP="00806CAB">
      <w:pPr>
        <w:pStyle w:val="ConsPlusNormal"/>
        <w:widowControl/>
        <w:ind w:left="4820" w:firstLine="6"/>
      </w:pPr>
      <w:r>
        <w:t xml:space="preserve">Тимашевский </w:t>
      </w:r>
      <w:r w:rsidR="00806CAB">
        <w:t xml:space="preserve">муниципальный </w:t>
      </w:r>
      <w:r>
        <w:t>район</w:t>
      </w:r>
    </w:p>
    <w:p w:rsidR="00806CAB" w:rsidRDefault="00806CAB" w:rsidP="00806CAB">
      <w:pPr>
        <w:pStyle w:val="ConsPlusNormal"/>
        <w:widowControl/>
        <w:ind w:left="4820" w:firstLine="6"/>
      </w:pPr>
      <w:r>
        <w:t>Краснодарского края</w:t>
      </w:r>
    </w:p>
    <w:p w:rsidR="00780974" w:rsidRDefault="00105D9D" w:rsidP="00806CAB">
      <w:pPr>
        <w:pStyle w:val="ConsPlusNormal"/>
        <w:widowControl/>
        <w:ind w:left="4820" w:firstLine="6"/>
      </w:pPr>
      <w:r>
        <w:t xml:space="preserve">от ____________ </w:t>
      </w:r>
      <w:r w:rsidR="0059720A">
        <w:t>№ _______</w:t>
      </w:r>
    </w:p>
    <w:p w:rsidR="00780974" w:rsidRDefault="00780974" w:rsidP="00494433">
      <w:pPr>
        <w:pStyle w:val="ConsPlusNormal"/>
        <w:widowControl/>
      </w:pPr>
    </w:p>
    <w:p w:rsidR="00494433" w:rsidRDefault="00494433" w:rsidP="00494433">
      <w:pPr>
        <w:pStyle w:val="ConsPlusNormal"/>
        <w:widowControl/>
      </w:pPr>
    </w:p>
    <w:p w:rsidR="0059720A" w:rsidRDefault="0059720A" w:rsidP="00494433">
      <w:pPr>
        <w:pStyle w:val="ConsPlusNormal"/>
        <w:widowControl/>
      </w:pPr>
    </w:p>
    <w:p w:rsidR="00780974" w:rsidRPr="0059720A" w:rsidRDefault="00780974" w:rsidP="00494433">
      <w:pPr>
        <w:pStyle w:val="ConsPlusTitle"/>
        <w:widowControl/>
        <w:jc w:val="center"/>
        <w:rPr>
          <w:b w:val="0"/>
        </w:rPr>
      </w:pPr>
      <w:bookmarkStart w:id="1" w:name="P45"/>
      <w:bookmarkEnd w:id="1"/>
      <w:r w:rsidRPr="0059720A">
        <w:rPr>
          <w:b w:val="0"/>
        </w:rPr>
        <w:t>ПОЛОЖЕНИЕ</w:t>
      </w:r>
    </w:p>
    <w:p w:rsidR="00895CDB" w:rsidRPr="0023134C" w:rsidRDefault="0059720A" w:rsidP="00895CDB">
      <w:pPr>
        <w:jc w:val="center"/>
        <w:rPr>
          <w:szCs w:val="28"/>
        </w:rPr>
      </w:pPr>
      <w:r>
        <w:t>о</w:t>
      </w:r>
      <w:r w:rsidRPr="0059720A">
        <w:t xml:space="preserve"> медали </w:t>
      </w:r>
      <w:r w:rsidR="00895CDB" w:rsidRPr="0023134C">
        <w:rPr>
          <w:szCs w:val="28"/>
        </w:rPr>
        <w:t>муниципального образования</w:t>
      </w:r>
      <w:r w:rsidR="00895CDB">
        <w:rPr>
          <w:szCs w:val="28"/>
        </w:rPr>
        <w:t xml:space="preserve"> </w:t>
      </w:r>
      <w:r w:rsidR="00895CDB" w:rsidRPr="0023134C">
        <w:rPr>
          <w:szCs w:val="28"/>
        </w:rPr>
        <w:t xml:space="preserve">Тимашевский </w:t>
      </w:r>
      <w:r w:rsidR="00806CAB">
        <w:rPr>
          <w:szCs w:val="28"/>
        </w:rPr>
        <w:t xml:space="preserve">муниципальный </w:t>
      </w:r>
      <w:r w:rsidR="00895CDB" w:rsidRPr="0023134C">
        <w:rPr>
          <w:szCs w:val="28"/>
        </w:rPr>
        <w:t>район</w:t>
      </w:r>
      <w:r w:rsidR="00895CDB">
        <w:rPr>
          <w:szCs w:val="28"/>
        </w:rPr>
        <w:t xml:space="preserve"> </w:t>
      </w:r>
      <w:r w:rsidR="00806CAB">
        <w:rPr>
          <w:szCs w:val="28"/>
        </w:rPr>
        <w:t xml:space="preserve">Краснодарского края </w:t>
      </w:r>
      <w:r w:rsidR="00895CDB">
        <w:rPr>
          <w:szCs w:val="28"/>
        </w:rPr>
        <w:t>«</w:t>
      </w:r>
      <w:r w:rsidR="00902158">
        <w:rPr>
          <w:szCs w:val="28"/>
        </w:rPr>
        <w:t>Мать Героя</w:t>
      </w:r>
      <w:r w:rsidR="00895CDB">
        <w:rPr>
          <w:szCs w:val="28"/>
        </w:rPr>
        <w:t>»</w:t>
      </w:r>
    </w:p>
    <w:p w:rsidR="00780974" w:rsidRPr="0059720A" w:rsidRDefault="00780974" w:rsidP="00494433">
      <w:pPr>
        <w:pStyle w:val="ConsPlusTitle"/>
        <w:widowControl/>
        <w:jc w:val="center"/>
        <w:rPr>
          <w:b w:val="0"/>
        </w:rPr>
      </w:pPr>
    </w:p>
    <w:p w:rsidR="001E7B03" w:rsidRDefault="001E7B03" w:rsidP="00494433">
      <w:pPr>
        <w:pStyle w:val="ConsPlusNormal"/>
        <w:widowControl/>
      </w:pPr>
    </w:p>
    <w:p w:rsidR="00895CDB" w:rsidRPr="0063781D" w:rsidRDefault="00895CDB" w:rsidP="00895CDB">
      <w:pPr>
        <w:ind w:firstLine="708"/>
        <w:jc w:val="both"/>
        <w:rPr>
          <w:szCs w:val="28"/>
        </w:rPr>
      </w:pPr>
      <w:r w:rsidRPr="0063781D">
        <w:rPr>
          <w:szCs w:val="28"/>
        </w:rPr>
        <w:t>1</w:t>
      </w:r>
      <w:r w:rsidR="003976BA" w:rsidRPr="0063781D">
        <w:rPr>
          <w:szCs w:val="28"/>
        </w:rPr>
        <w:t xml:space="preserve">. </w:t>
      </w:r>
      <w:r w:rsidRPr="005F4A0C">
        <w:rPr>
          <w:szCs w:val="28"/>
        </w:rPr>
        <w:t xml:space="preserve">Медаль </w:t>
      </w:r>
      <w:r w:rsidR="00902158" w:rsidRPr="005F4A0C">
        <w:rPr>
          <w:szCs w:val="28"/>
        </w:rPr>
        <w:t xml:space="preserve">«Мать Героя» (далее – Медаль) </w:t>
      </w:r>
      <w:r w:rsidRPr="005F4A0C">
        <w:rPr>
          <w:szCs w:val="28"/>
        </w:rPr>
        <w:t xml:space="preserve">является муниципальной формой поощрения </w:t>
      </w:r>
      <w:r w:rsidR="002F1F22">
        <w:rPr>
          <w:szCs w:val="28"/>
        </w:rPr>
        <w:t>матерей</w:t>
      </w:r>
      <w:r w:rsidR="00902158" w:rsidRPr="005F4A0C">
        <w:rPr>
          <w:szCs w:val="28"/>
        </w:rPr>
        <w:t xml:space="preserve"> </w:t>
      </w:r>
      <w:r w:rsidR="00EE3238" w:rsidRPr="005F4A0C">
        <w:rPr>
          <w:szCs w:val="28"/>
        </w:rPr>
        <w:t>(</w:t>
      </w:r>
      <w:r w:rsidR="005F4A0C">
        <w:rPr>
          <w:szCs w:val="28"/>
        </w:rPr>
        <w:t>в том числе замещающих</w:t>
      </w:r>
      <w:r w:rsidR="00EE3238" w:rsidRPr="005F4A0C">
        <w:rPr>
          <w:szCs w:val="28"/>
        </w:rPr>
        <w:t xml:space="preserve">) </w:t>
      </w:r>
      <w:r w:rsidR="00902158" w:rsidRPr="005F4A0C">
        <w:rPr>
          <w:szCs w:val="28"/>
        </w:rPr>
        <w:t xml:space="preserve">погибших участников </w:t>
      </w:r>
      <w:r w:rsidR="00735BD7" w:rsidRPr="005F4A0C">
        <w:rPr>
          <w:szCs w:val="28"/>
        </w:rPr>
        <w:t xml:space="preserve">специальной </w:t>
      </w:r>
      <w:r w:rsidR="00902158" w:rsidRPr="005F4A0C">
        <w:rPr>
          <w:szCs w:val="28"/>
        </w:rPr>
        <w:t>военной операции</w:t>
      </w:r>
      <w:r w:rsidR="00902158" w:rsidRPr="0063781D">
        <w:rPr>
          <w:szCs w:val="28"/>
        </w:rPr>
        <w:t xml:space="preserve"> (далее – СВО)</w:t>
      </w:r>
      <w:r w:rsidRPr="0063781D">
        <w:rPr>
          <w:szCs w:val="28"/>
        </w:rPr>
        <w:t xml:space="preserve">, </w:t>
      </w:r>
      <w:r w:rsidR="00902158" w:rsidRPr="0063781D">
        <w:rPr>
          <w:szCs w:val="28"/>
        </w:rPr>
        <w:t>военнослужащих, вернувшихся с СВО (окончание контракта, ранение, окончание СВО</w:t>
      </w:r>
      <w:r w:rsidR="00922A5C" w:rsidRPr="0063781D">
        <w:rPr>
          <w:szCs w:val="28"/>
        </w:rPr>
        <w:t xml:space="preserve"> и др.</w:t>
      </w:r>
      <w:r w:rsidR="00902158" w:rsidRPr="0063781D">
        <w:rPr>
          <w:szCs w:val="28"/>
        </w:rPr>
        <w:t xml:space="preserve">) </w:t>
      </w:r>
      <w:r w:rsidRPr="0063781D">
        <w:rPr>
          <w:szCs w:val="28"/>
        </w:rPr>
        <w:t>и не предоставляет право на льготы.</w:t>
      </w:r>
    </w:p>
    <w:p w:rsidR="00895CDB" w:rsidRPr="0063781D" w:rsidRDefault="00895CDB" w:rsidP="00895CDB">
      <w:pPr>
        <w:ind w:firstLine="708"/>
        <w:jc w:val="both"/>
        <w:rPr>
          <w:szCs w:val="28"/>
        </w:rPr>
      </w:pPr>
      <w:r w:rsidRPr="0063781D">
        <w:rPr>
          <w:szCs w:val="28"/>
        </w:rPr>
        <w:t xml:space="preserve">2. </w:t>
      </w:r>
      <w:r w:rsidR="00735BD7" w:rsidRPr="0063781D">
        <w:rPr>
          <w:szCs w:val="28"/>
        </w:rPr>
        <w:t>Эскиз</w:t>
      </w:r>
      <w:r w:rsidR="0094349D" w:rsidRPr="0063781D">
        <w:rPr>
          <w:szCs w:val="28"/>
        </w:rPr>
        <w:t>ы</w:t>
      </w:r>
      <w:r w:rsidRPr="0063781D">
        <w:rPr>
          <w:szCs w:val="28"/>
        </w:rPr>
        <w:t xml:space="preserve"> </w:t>
      </w:r>
      <w:r w:rsidR="00293153" w:rsidRPr="0063781D">
        <w:rPr>
          <w:szCs w:val="28"/>
        </w:rPr>
        <w:t>и описани</w:t>
      </w:r>
      <w:r w:rsidR="00922A5C" w:rsidRPr="0063781D">
        <w:rPr>
          <w:szCs w:val="28"/>
        </w:rPr>
        <w:t>я</w:t>
      </w:r>
      <w:r w:rsidR="00293153" w:rsidRPr="0063781D">
        <w:rPr>
          <w:szCs w:val="28"/>
        </w:rPr>
        <w:t xml:space="preserve"> </w:t>
      </w:r>
      <w:r w:rsidRPr="0063781D">
        <w:rPr>
          <w:szCs w:val="28"/>
        </w:rPr>
        <w:t>медали и удостоверения предусмотрен</w:t>
      </w:r>
      <w:r w:rsidR="0094349D" w:rsidRPr="0063781D">
        <w:rPr>
          <w:szCs w:val="28"/>
        </w:rPr>
        <w:t>ы</w:t>
      </w:r>
      <w:r w:rsidRPr="0063781D">
        <w:rPr>
          <w:szCs w:val="28"/>
        </w:rPr>
        <w:t xml:space="preserve"> приложениями № </w:t>
      </w:r>
      <w:r w:rsidR="0094349D" w:rsidRPr="0063781D">
        <w:rPr>
          <w:szCs w:val="28"/>
        </w:rPr>
        <w:t>2</w:t>
      </w:r>
      <w:r w:rsidRPr="0063781D">
        <w:rPr>
          <w:szCs w:val="28"/>
        </w:rPr>
        <w:t xml:space="preserve">, </w:t>
      </w:r>
      <w:r w:rsidR="0094349D" w:rsidRPr="0063781D">
        <w:rPr>
          <w:szCs w:val="28"/>
        </w:rPr>
        <w:t>3</w:t>
      </w:r>
      <w:r w:rsidRPr="0063781D">
        <w:rPr>
          <w:szCs w:val="28"/>
        </w:rPr>
        <w:t xml:space="preserve"> к настоящему Положению.</w:t>
      </w:r>
    </w:p>
    <w:p w:rsidR="00780974" w:rsidRPr="0063781D" w:rsidRDefault="00902158" w:rsidP="00190EEC">
      <w:pPr>
        <w:pStyle w:val="ConsPlusNormal"/>
        <w:widowControl/>
        <w:ind w:firstLine="709"/>
        <w:jc w:val="both"/>
      </w:pPr>
      <w:r w:rsidRPr="0063781D">
        <w:t>3</w:t>
      </w:r>
      <w:r w:rsidR="003976BA" w:rsidRPr="0063781D">
        <w:t>.</w:t>
      </w:r>
      <w:r w:rsidR="00C06417" w:rsidRPr="0063781D">
        <w:t> </w:t>
      </w:r>
      <w:r w:rsidR="00780974" w:rsidRPr="0063781D">
        <w:t xml:space="preserve">Ходатайство о награждении Медалью могут подавать </w:t>
      </w:r>
      <w:r w:rsidR="00895CDB" w:rsidRPr="0063781D">
        <w:rPr>
          <w:szCs w:val="28"/>
        </w:rPr>
        <w:t xml:space="preserve">органы местного самоуправления, </w:t>
      </w:r>
      <w:r w:rsidR="00B77CD7" w:rsidRPr="0063781D">
        <w:rPr>
          <w:szCs w:val="28"/>
        </w:rPr>
        <w:t xml:space="preserve">общественные организации, </w:t>
      </w:r>
      <w:r w:rsidR="00895CDB" w:rsidRPr="0063781D">
        <w:rPr>
          <w:szCs w:val="28"/>
        </w:rPr>
        <w:t>а также учредител</w:t>
      </w:r>
      <w:r w:rsidR="00735BD7" w:rsidRPr="0063781D">
        <w:rPr>
          <w:szCs w:val="28"/>
        </w:rPr>
        <w:t>и</w:t>
      </w:r>
      <w:r w:rsidR="00895CDB" w:rsidRPr="0063781D">
        <w:rPr>
          <w:szCs w:val="28"/>
        </w:rPr>
        <w:t xml:space="preserve"> благотворительных фондов, осуществляющих свою деятельность на территории муниципального образования Тимашевский </w:t>
      </w:r>
      <w:r w:rsidR="00806CAB">
        <w:rPr>
          <w:szCs w:val="28"/>
        </w:rPr>
        <w:t xml:space="preserve">муниципальный </w:t>
      </w:r>
      <w:r w:rsidR="00895CDB" w:rsidRPr="0063781D">
        <w:rPr>
          <w:szCs w:val="28"/>
        </w:rPr>
        <w:t>район</w:t>
      </w:r>
      <w:r w:rsidR="00895CDB" w:rsidRPr="0063781D">
        <w:t xml:space="preserve"> </w:t>
      </w:r>
      <w:r w:rsidR="00806CAB">
        <w:t xml:space="preserve">Краснодарского края </w:t>
      </w:r>
      <w:r w:rsidR="00ED5A6D" w:rsidRPr="0063781D">
        <w:t xml:space="preserve">(далее – </w:t>
      </w:r>
      <w:r w:rsidR="00ED5A6D" w:rsidRPr="0063781D">
        <w:rPr>
          <w:szCs w:val="28"/>
        </w:rPr>
        <w:t>Субъекты выдвижения)</w:t>
      </w:r>
      <w:r w:rsidR="00073D6F" w:rsidRPr="0063781D">
        <w:t>.</w:t>
      </w:r>
    </w:p>
    <w:p w:rsidR="00780974" w:rsidRPr="0063781D" w:rsidRDefault="00902158" w:rsidP="00190EEC">
      <w:pPr>
        <w:pStyle w:val="ConsPlusNormal"/>
        <w:widowControl/>
        <w:ind w:firstLine="709"/>
        <w:jc w:val="both"/>
      </w:pPr>
      <w:r w:rsidRPr="0063781D">
        <w:t>4</w:t>
      </w:r>
      <w:r w:rsidR="00C06417" w:rsidRPr="0063781D">
        <w:t>. </w:t>
      </w:r>
      <w:r w:rsidR="00780974" w:rsidRPr="0063781D">
        <w:t xml:space="preserve">Ходатайства о награждении </w:t>
      </w:r>
      <w:r w:rsidR="00C95A6D" w:rsidRPr="0063781D">
        <w:t xml:space="preserve">подаются в администрацию муниципального образования Тимашевский </w:t>
      </w:r>
      <w:r w:rsidR="00806CAB">
        <w:t xml:space="preserve">муниципальный </w:t>
      </w:r>
      <w:r w:rsidR="00C95A6D" w:rsidRPr="0063781D">
        <w:t>район</w:t>
      </w:r>
      <w:r w:rsidR="001E7B03" w:rsidRPr="0063781D">
        <w:t xml:space="preserve"> </w:t>
      </w:r>
      <w:r w:rsidR="00806CAB">
        <w:t xml:space="preserve">Краснодарского края (далее – администрация муниципального образования Тимашевский район) </w:t>
      </w:r>
      <w:r w:rsidR="001E7B03" w:rsidRPr="0063781D">
        <w:t xml:space="preserve">на имя главы муниципального образования Тимашевский </w:t>
      </w:r>
      <w:r w:rsidR="00806CAB">
        <w:t xml:space="preserve">муниципальный район </w:t>
      </w:r>
      <w:r w:rsidR="00E76D48">
        <w:t xml:space="preserve">       </w:t>
      </w:r>
      <w:r w:rsidR="00806CAB">
        <w:t xml:space="preserve">Краснодарского края </w:t>
      </w:r>
      <w:r w:rsidR="00C95A6D" w:rsidRPr="0063781D">
        <w:t xml:space="preserve">по адресу: г. Тимашевск, ул. Красная, </w:t>
      </w:r>
      <w:r w:rsidR="00035B97" w:rsidRPr="0063781D">
        <w:t xml:space="preserve">д. </w:t>
      </w:r>
      <w:r w:rsidR="001E7B03" w:rsidRPr="0063781D">
        <w:t>103,</w:t>
      </w:r>
      <w:r w:rsidR="00806CAB">
        <w:t xml:space="preserve"> </w:t>
      </w:r>
      <w:r w:rsidR="001E7B03" w:rsidRPr="0063781D">
        <w:t>каб.</w:t>
      </w:r>
      <w:r w:rsidR="00C95A6D" w:rsidRPr="0063781D">
        <w:t xml:space="preserve"> №</w:t>
      </w:r>
      <w:r w:rsidR="00035B97" w:rsidRPr="0063781D">
        <w:t xml:space="preserve"> </w:t>
      </w:r>
      <w:r w:rsidR="00C95A6D" w:rsidRPr="0063781D">
        <w:t>31</w:t>
      </w:r>
      <w:r w:rsidR="00780974" w:rsidRPr="0063781D">
        <w:t>.</w:t>
      </w:r>
    </w:p>
    <w:p w:rsidR="00581052" w:rsidRPr="0063781D" w:rsidRDefault="00581052" w:rsidP="00494433">
      <w:pPr>
        <w:pStyle w:val="ConsPlusNormal"/>
        <w:widowControl/>
        <w:ind w:firstLine="709"/>
        <w:jc w:val="both"/>
      </w:pPr>
      <w:r w:rsidRPr="0063781D">
        <w:t>Ходатайство должно содержать обоснование представления к награждению Медалью.</w:t>
      </w:r>
    </w:p>
    <w:p w:rsidR="00780974" w:rsidRPr="0063781D" w:rsidRDefault="003757A7" w:rsidP="00494433">
      <w:pPr>
        <w:pStyle w:val="ConsPlusNormal"/>
        <w:widowControl/>
        <w:ind w:firstLine="709"/>
        <w:jc w:val="both"/>
      </w:pPr>
      <w:r w:rsidRPr="0063781D">
        <w:t>5</w:t>
      </w:r>
      <w:r w:rsidR="002B2D4B" w:rsidRPr="0063781D">
        <w:t>. </w:t>
      </w:r>
      <w:r w:rsidR="00C95A6D" w:rsidRPr="0063781D">
        <w:t>К ходатайству прилагаются следующие документы</w:t>
      </w:r>
      <w:r w:rsidR="00780974" w:rsidRPr="0063781D">
        <w:t>:</w:t>
      </w:r>
    </w:p>
    <w:p w:rsidR="00780974" w:rsidRPr="0063781D" w:rsidRDefault="00035B97" w:rsidP="00494433">
      <w:pPr>
        <w:pStyle w:val="ConsPlusNormal"/>
        <w:widowControl/>
        <w:ind w:firstLine="709"/>
        <w:jc w:val="both"/>
      </w:pPr>
      <w:r w:rsidRPr="0063781D">
        <w:t xml:space="preserve">1) </w:t>
      </w:r>
      <w:r w:rsidR="00780974" w:rsidRPr="0063781D">
        <w:t>заполн</w:t>
      </w:r>
      <w:r w:rsidR="006D3BC0" w:rsidRPr="0063781D">
        <w:t>енный наградной лист</w:t>
      </w:r>
      <w:r w:rsidR="00780974" w:rsidRPr="0063781D">
        <w:t xml:space="preserve"> по </w:t>
      </w:r>
      <w:hyperlink w:anchor="P129" w:history="1">
        <w:r w:rsidR="00780974" w:rsidRPr="0063781D">
          <w:t>форме</w:t>
        </w:r>
      </w:hyperlink>
      <w:r w:rsidR="00780974" w:rsidRPr="0063781D">
        <w:t xml:space="preserve"> согласно приложению</w:t>
      </w:r>
      <w:r w:rsidR="0094349D" w:rsidRPr="0063781D">
        <w:t xml:space="preserve"> № 1</w:t>
      </w:r>
      <w:r w:rsidR="00780974" w:rsidRPr="0063781D">
        <w:t xml:space="preserve"> </w:t>
      </w:r>
      <w:r w:rsidR="0094349D" w:rsidRPr="0063781D">
        <w:t xml:space="preserve">             </w:t>
      </w:r>
      <w:r w:rsidR="00780974" w:rsidRPr="0063781D">
        <w:t>к настоящему Положению;</w:t>
      </w:r>
    </w:p>
    <w:p w:rsidR="00780974" w:rsidRDefault="00035B97" w:rsidP="00494433">
      <w:pPr>
        <w:pStyle w:val="ConsPlusNormal"/>
        <w:widowControl/>
        <w:ind w:firstLine="709"/>
        <w:jc w:val="both"/>
      </w:pPr>
      <w:r w:rsidRPr="005F4A0C">
        <w:t xml:space="preserve">2) </w:t>
      </w:r>
      <w:r w:rsidR="00902158" w:rsidRPr="005F4A0C">
        <w:t>заверенные Субъектами выдвижения документы, удостоверяющи</w:t>
      </w:r>
      <w:r w:rsidR="00735BD7" w:rsidRPr="005F4A0C">
        <w:t>е</w:t>
      </w:r>
      <w:r w:rsidR="00902158" w:rsidRPr="005F4A0C">
        <w:t xml:space="preserve"> родство награждаем</w:t>
      </w:r>
      <w:r w:rsidR="00EE3238" w:rsidRPr="005F4A0C">
        <w:t>ых</w:t>
      </w:r>
      <w:r w:rsidR="00902158" w:rsidRPr="005F4A0C">
        <w:t xml:space="preserve"> (паспорт, свидетельство о рождении, свидетельство о смерти</w:t>
      </w:r>
      <w:r w:rsidR="00EE3238" w:rsidRPr="005F4A0C">
        <w:t xml:space="preserve">, </w:t>
      </w:r>
      <w:r w:rsidR="005F4A0C">
        <w:t>постановление или иной документ о назначении опекуном</w:t>
      </w:r>
      <w:r w:rsidR="00902158" w:rsidRPr="005F4A0C">
        <w:t>)</w:t>
      </w:r>
      <w:r w:rsidR="0044742A">
        <w:t>.</w:t>
      </w:r>
    </w:p>
    <w:p w:rsidR="002B2D4B" w:rsidRDefault="003757A7" w:rsidP="00494433">
      <w:pPr>
        <w:pStyle w:val="ConsPlusNormal"/>
        <w:widowControl/>
        <w:ind w:firstLine="709"/>
        <w:jc w:val="both"/>
        <w:rPr>
          <w:szCs w:val="28"/>
        </w:rPr>
      </w:pPr>
      <w:bookmarkStart w:id="2" w:name="P84"/>
      <w:bookmarkEnd w:id="2"/>
      <w:r>
        <w:t>6</w:t>
      </w:r>
      <w:r w:rsidR="00895CDB">
        <w:t>.</w:t>
      </w:r>
      <w:r w:rsidR="002B2D4B">
        <w:t> </w:t>
      </w:r>
      <w:r w:rsidR="007C7BDA">
        <w:t>Ходатайство</w:t>
      </w:r>
      <w:r w:rsidR="00CD4BCB">
        <w:t xml:space="preserve"> с прилагаемыми документами (далее – наградные материалы)</w:t>
      </w:r>
      <w:r w:rsidR="006D3BC0">
        <w:t xml:space="preserve"> </w:t>
      </w:r>
      <w:r w:rsidR="00CD4BCB">
        <w:t>регистриру</w:t>
      </w:r>
      <w:r w:rsidR="0094349D">
        <w:t>е</w:t>
      </w:r>
      <w:r w:rsidR="00CD4BCB">
        <w:t>тся</w:t>
      </w:r>
      <w:r w:rsidR="00780974">
        <w:t xml:space="preserve"> </w:t>
      </w:r>
      <w:r w:rsidR="002B2D4B">
        <w:rPr>
          <w:szCs w:val="28"/>
        </w:rPr>
        <w:t>в день поступления</w:t>
      </w:r>
      <w:r w:rsidR="002B2D4B">
        <w:t xml:space="preserve"> </w:t>
      </w:r>
      <w:r w:rsidR="00780974">
        <w:t xml:space="preserve">в </w:t>
      </w:r>
      <w:r w:rsidR="00CD4BCB">
        <w:t>организационно</w:t>
      </w:r>
      <w:r w:rsidR="00735BD7">
        <w:t>м</w:t>
      </w:r>
      <w:r w:rsidR="006D3BC0">
        <w:t xml:space="preserve"> отдел</w:t>
      </w:r>
      <w:r w:rsidR="00CD4BCB">
        <w:t>е</w:t>
      </w:r>
      <w:r w:rsidR="006D3BC0">
        <w:t xml:space="preserve"> управления </w:t>
      </w:r>
      <w:r w:rsidR="00895CDB">
        <w:t>внутренней политики и контроля</w:t>
      </w:r>
      <w:r w:rsidR="006D3BC0">
        <w:t xml:space="preserve"> администрации муниципального образования Тимашевский </w:t>
      </w:r>
      <w:r w:rsidR="00806CAB">
        <w:t xml:space="preserve">муниципальный </w:t>
      </w:r>
      <w:r w:rsidR="006D3BC0">
        <w:t>район</w:t>
      </w:r>
      <w:r w:rsidR="002B2D4B" w:rsidRPr="002B2D4B">
        <w:rPr>
          <w:szCs w:val="28"/>
        </w:rPr>
        <w:t xml:space="preserve"> </w:t>
      </w:r>
      <w:r w:rsidR="00806CAB">
        <w:rPr>
          <w:szCs w:val="28"/>
        </w:rPr>
        <w:t xml:space="preserve">Краснодарского края </w:t>
      </w:r>
      <w:r w:rsidR="00190EEC">
        <w:rPr>
          <w:szCs w:val="28"/>
        </w:rPr>
        <w:t>в журнале регистра</w:t>
      </w:r>
      <w:r w:rsidR="00190EEC">
        <w:rPr>
          <w:szCs w:val="28"/>
        </w:rPr>
        <w:lastRenderedPageBreak/>
        <w:t>ции наградных материалов</w:t>
      </w:r>
      <w:r w:rsidR="002B2D4B">
        <w:rPr>
          <w:szCs w:val="28"/>
        </w:rPr>
        <w:t xml:space="preserve"> о награждении медалью «</w:t>
      </w:r>
      <w:r w:rsidR="00902158">
        <w:rPr>
          <w:szCs w:val="28"/>
        </w:rPr>
        <w:t>Мать Героя</w:t>
      </w:r>
      <w:r w:rsidR="002B2D4B">
        <w:rPr>
          <w:szCs w:val="28"/>
        </w:rPr>
        <w:t>»</w:t>
      </w:r>
      <w:r w:rsidR="00D861D8">
        <w:t xml:space="preserve"> </w:t>
      </w:r>
      <w:r w:rsidR="00EA56C6">
        <w:t>и направля</w:t>
      </w:r>
      <w:r w:rsidR="00E76D48">
        <w:t>е</w:t>
      </w:r>
      <w:r w:rsidR="00EA56C6">
        <w:t xml:space="preserve">тся в </w:t>
      </w:r>
      <w:r w:rsidR="002D4C5E">
        <w:t>к</w:t>
      </w:r>
      <w:r w:rsidR="00EA56C6">
        <w:t xml:space="preserve">омиссию, </w:t>
      </w:r>
      <w:r w:rsidR="00EA56C6">
        <w:rPr>
          <w:szCs w:val="28"/>
        </w:rPr>
        <w:t>созданную в порядке, установленном пунктом </w:t>
      </w:r>
      <w:r w:rsidR="00735BD7">
        <w:rPr>
          <w:szCs w:val="28"/>
        </w:rPr>
        <w:t>7</w:t>
      </w:r>
      <w:r w:rsidR="00EA56C6" w:rsidRPr="00EA56C6">
        <w:rPr>
          <w:szCs w:val="28"/>
        </w:rPr>
        <w:t xml:space="preserve"> </w:t>
      </w:r>
      <w:r w:rsidR="00EA56C6">
        <w:rPr>
          <w:szCs w:val="28"/>
        </w:rPr>
        <w:t>настоящего Положения</w:t>
      </w:r>
      <w:r w:rsidR="002B2D4B">
        <w:rPr>
          <w:szCs w:val="28"/>
        </w:rPr>
        <w:t>, не позднее 10 рабочих дней со дня поступления.</w:t>
      </w:r>
      <w:r w:rsidR="002B2D4B" w:rsidRPr="002B2D4B">
        <w:rPr>
          <w:szCs w:val="28"/>
        </w:rPr>
        <w:t xml:space="preserve"> </w:t>
      </w:r>
    </w:p>
    <w:p w:rsidR="00780974" w:rsidRDefault="002B2D4B" w:rsidP="00494433">
      <w:pPr>
        <w:pStyle w:val="ConsPlusNormal"/>
        <w:widowControl/>
        <w:ind w:firstLine="709"/>
        <w:jc w:val="both"/>
        <w:rPr>
          <w:szCs w:val="28"/>
        </w:rPr>
      </w:pPr>
      <w:r>
        <w:rPr>
          <w:szCs w:val="28"/>
        </w:rPr>
        <w:t>Журнал должен быть прошит, пронумерован и скреплен печатью администрации муниципального образования Тимашевский район</w:t>
      </w:r>
      <w:r w:rsidR="00ED3D2C">
        <w:rPr>
          <w:szCs w:val="28"/>
        </w:rPr>
        <w:t>.</w:t>
      </w:r>
    </w:p>
    <w:p w:rsidR="00ED3D2C" w:rsidRDefault="00337011" w:rsidP="00494433">
      <w:pPr>
        <w:pStyle w:val="ConsPlusNormal"/>
        <w:widowControl/>
        <w:ind w:firstLine="709"/>
        <w:jc w:val="both"/>
      </w:pPr>
      <w:r>
        <w:t>Н</w:t>
      </w:r>
      <w:r w:rsidR="00ED3D2C">
        <w:t>аград</w:t>
      </w:r>
      <w:r>
        <w:t>ные материалы</w:t>
      </w:r>
      <w:r w:rsidR="00B812F6">
        <w:t>,</w:t>
      </w:r>
      <w:r>
        <w:t xml:space="preserve"> представленные не в полном объеме</w:t>
      </w:r>
      <w:r w:rsidR="008A14F7">
        <w:t>,</w:t>
      </w:r>
      <w:r w:rsidR="00ED3D2C">
        <w:t xml:space="preserve"> к рассмотрению не принима</w:t>
      </w:r>
      <w:r w:rsidR="008A14F7">
        <w:t>ю</w:t>
      </w:r>
      <w:r w:rsidR="00ED3D2C">
        <w:t>тся.</w:t>
      </w:r>
    </w:p>
    <w:p w:rsidR="008A14F7" w:rsidRPr="00AB03A9" w:rsidRDefault="008A14F7" w:rsidP="008A14F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B03A9">
        <w:rPr>
          <w:szCs w:val="28"/>
        </w:rPr>
        <w:t xml:space="preserve">7.  Для рассмотрения наградных материалов Советом муниципального образования Тимашевский </w:t>
      </w:r>
      <w:r w:rsidR="00806CAB">
        <w:rPr>
          <w:szCs w:val="28"/>
        </w:rPr>
        <w:t xml:space="preserve">муниципальный </w:t>
      </w:r>
      <w:r w:rsidRPr="00AB03A9">
        <w:rPr>
          <w:szCs w:val="28"/>
        </w:rPr>
        <w:t xml:space="preserve">район </w:t>
      </w:r>
      <w:r w:rsidR="00806CAB">
        <w:rPr>
          <w:szCs w:val="28"/>
        </w:rPr>
        <w:t xml:space="preserve">Краснодарского края </w:t>
      </w:r>
      <w:r w:rsidRPr="00AB03A9">
        <w:rPr>
          <w:szCs w:val="28"/>
        </w:rPr>
        <w:t>создана комиссия по наградам муниципального образования Тимашевский район (далее – Комиссия).</w:t>
      </w:r>
    </w:p>
    <w:p w:rsidR="008A14F7" w:rsidRPr="00AB03A9" w:rsidRDefault="008A14F7" w:rsidP="008A14F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B03A9">
        <w:rPr>
          <w:szCs w:val="28"/>
        </w:rPr>
        <w:t xml:space="preserve">Состав Комиссии утвержден решением Совета муниципального образования Тимашевский </w:t>
      </w:r>
      <w:r w:rsidR="00806CAB">
        <w:rPr>
          <w:szCs w:val="28"/>
        </w:rPr>
        <w:t xml:space="preserve">муниципальный </w:t>
      </w:r>
      <w:r w:rsidRPr="00AB03A9">
        <w:rPr>
          <w:szCs w:val="28"/>
        </w:rPr>
        <w:t xml:space="preserve">район </w:t>
      </w:r>
      <w:r w:rsidR="00806CAB">
        <w:rPr>
          <w:szCs w:val="28"/>
        </w:rPr>
        <w:t xml:space="preserve">Краснодарского края </w:t>
      </w:r>
      <w:r w:rsidRPr="00AB03A9">
        <w:rPr>
          <w:szCs w:val="28"/>
        </w:rPr>
        <w:t>от 22</w:t>
      </w:r>
      <w:r w:rsidR="0044742A">
        <w:rPr>
          <w:szCs w:val="28"/>
        </w:rPr>
        <w:t xml:space="preserve"> февраля </w:t>
      </w:r>
      <w:r w:rsidRPr="00AB03A9">
        <w:rPr>
          <w:szCs w:val="28"/>
        </w:rPr>
        <w:t>2024 г. № 372 «О комиссии по наградам муниципального образования Тимашевский район».</w:t>
      </w:r>
    </w:p>
    <w:p w:rsidR="009E7FA1" w:rsidRDefault="003757A7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="00895CDB">
        <w:rPr>
          <w:szCs w:val="28"/>
        </w:rPr>
        <w:t>.</w:t>
      </w:r>
      <w:r w:rsidR="002B2D4B">
        <w:rPr>
          <w:szCs w:val="28"/>
        </w:rPr>
        <w:t> </w:t>
      </w:r>
      <w:r w:rsidR="009E7FA1">
        <w:rPr>
          <w:szCs w:val="28"/>
        </w:rPr>
        <w:t xml:space="preserve">Комиссия не позднее 3 месяцев со дня </w:t>
      </w:r>
      <w:r w:rsidR="001E7B03">
        <w:rPr>
          <w:szCs w:val="28"/>
        </w:rPr>
        <w:t>регистрации наградных материалов в</w:t>
      </w:r>
      <w:r w:rsidR="00847FE4">
        <w:rPr>
          <w:szCs w:val="28"/>
        </w:rPr>
        <w:t xml:space="preserve"> </w:t>
      </w:r>
      <w:r w:rsidR="00847FE4">
        <w:t>орга</w:t>
      </w:r>
      <w:r w:rsidR="001E7B03">
        <w:t>низационно</w:t>
      </w:r>
      <w:r w:rsidR="00735BD7">
        <w:t>м</w:t>
      </w:r>
      <w:r w:rsidR="001E7B03">
        <w:t xml:space="preserve"> отделе</w:t>
      </w:r>
      <w:r w:rsidR="00847FE4">
        <w:t xml:space="preserve"> управления </w:t>
      </w:r>
      <w:r w:rsidR="00895CDB">
        <w:t>внутренней политики и контроля</w:t>
      </w:r>
      <w:r w:rsidR="00847FE4">
        <w:t xml:space="preserve"> администрации муниципального образования Тимашевский</w:t>
      </w:r>
      <w:r w:rsidR="009E7FA1">
        <w:rPr>
          <w:szCs w:val="28"/>
        </w:rPr>
        <w:t xml:space="preserve"> </w:t>
      </w:r>
      <w:r w:rsidR="00806CAB">
        <w:rPr>
          <w:szCs w:val="28"/>
        </w:rPr>
        <w:t xml:space="preserve">муниципальный район Краснодарского края </w:t>
      </w:r>
      <w:r w:rsidR="009E7FA1">
        <w:rPr>
          <w:szCs w:val="28"/>
        </w:rPr>
        <w:t xml:space="preserve">рассматривает </w:t>
      </w:r>
      <w:r w:rsidR="00847FE4">
        <w:rPr>
          <w:szCs w:val="28"/>
        </w:rPr>
        <w:t>их</w:t>
      </w:r>
      <w:r w:rsidR="009E7FA1">
        <w:rPr>
          <w:szCs w:val="28"/>
        </w:rPr>
        <w:t xml:space="preserve"> и принимает одно из следующих решений:</w:t>
      </w:r>
    </w:p>
    <w:p w:rsidR="009E7FA1" w:rsidRDefault="00035B97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9E7FA1">
        <w:rPr>
          <w:szCs w:val="28"/>
        </w:rPr>
        <w:t xml:space="preserve">поддержать предложение о награждении </w:t>
      </w:r>
      <w:r w:rsidR="00ED3D2C">
        <w:rPr>
          <w:szCs w:val="28"/>
        </w:rPr>
        <w:t>М</w:t>
      </w:r>
      <w:r w:rsidR="009E7FA1">
        <w:rPr>
          <w:szCs w:val="28"/>
        </w:rPr>
        <w:t>едалью;</w:t>
      </w:r>
    </w:p>
    <w:p w:rsidR="009E7FA1" w:rsidRDefault="00035B97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9E7FA1">
        <w:rPr>
          <w:szCs w:val="28"/>
        </w:rPr>
        <w:t xml:space="preserve">отклонить предложение о награждении </w:t>
      </w:r>
      <w:r w:rsidR="00ED3D2C">
        <w:rPr>
          <w:szCs w:val="28"/>
        </w:rPr>
        <w:t>М</w:t>
      </w:r>
      <w:r w:rsidR="009E7FA1">
        <w:rPr>
          <w:szCs w:val="28"/>
        </w:rPr>
        <w:t>едалью</w:t>
      </w:r>
      <w:r w:rsidR="00ED3D2C">
        <w:rPr>
          <w:szCs w:val="28"/>
        </w:rPr>
        <w:t>.</w:t>
      </w:r>
    </w:p>
    <w:p w:rsidR="00303EBC" w:rsidRDefault="003757A7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</w:t>
      </w:r>
      <w:r w:rsidR="00847FE4">
        <w:rPr>
          <w:szCs w:val="28"/>
        </w:rPr>
        <w:t>. </w:t>
      </w:r>
      <w:r w:rsidR="00303EBC">
        <w:rPr>
          <w:szCs w:val="28"/>
        </w:rPr>
        <w:t xml:space="preserve">Решение </w:t>
      </w:r>
      <w:r w:rsidR="002B2D4B">
        <w:rPr>
          <w:szCs w:val="28"/>
        </w:rPr>
        <w:t>К</w:t>
      </w:r>
      <w:r w:rsidR="00303EBC">
        <w:rPr>
          <w:szCs w:val="28"/>
        </w:rPr>
        <w:t xml:space="preserve">омиссией принимается на заседании путем открытого голосования простым большинством голосов и оформляется протоколом, подписываемым председателем, секретарем и всеми присутствующими членами </w:t>
      </w:r>
      <w:r w:rsidR="002B2D4B">
        <w:rPr>
          <w:szCs w:val="28"/>
        </w:rPr>
        <w:t>К</w:t>
      </w:r>
      <w:r w:rsidR="00303EBC">
        <w:rPr>
          <w:szCs w:val="28"/>
        </w:rPr>
        <w:t>омиссии.</w:t>
      </w:r>
    </w:p>
    <w:p w:rsidR="00303EBC" w:rsidRDefault="00303EBC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случае отсутствия председателя </w:t>
      </w:r>
      <w:r w:rsidR="002B2D4B">
        <w:rPr>
          <w:szCs w:val="28"/>
        </w:rPr>
        <w:t>К</w:t>
      </w:r>
      <w:r>
        <w:rPr>
          <w:szCs w:val="28"/>
        </w:rPr>
        <w:t>омиссии его полномочия осуществляет заместитель. При равенс</w:t>
      </w:r>
      <w:r w:rsidR="002B2D4B">
        <w:rPr>
          <w:szCs w:val="28"/>
        </w:rPr>
        <w:t>тве голосов голос председателя К</w:t>
      </w:r>
      <w:r>
        <w:rPr>
          <w:szCs w:val="28"/>
        </w:rPr>
        <w:t>омиссии является решающим.</w:t>
      </w:r>
    </w:p>
    <w:p w:rsidR="00C25A96" w:rsidRDefault="00C25A96" w:rsidP="0049443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Секретарь Комиссии извещает членов Комиссии о дне заседания не позд</w:t>
      </w:r>
      <w:r w:rsidR="00E74C5B">
        <w:rPr>
          <w:szCs w:val="28"/>
        </w:rPr>
        <w:t>нее, чем за 7 календарных дней и в течение 3 рабочих дней обеспечивает направление принятого Комиссией решения в организационно</w:t>
      </w:r>
      <w:r w:rsidR="00735BD7">
        <w:rPr>
          <w:szCs w:val="28"/>
        </w:rPr>
        <w:t>й</w:t>
      </w:r>
      <w:r w:rsidR="00E74C5B">
        <w:rPr>
          <w:szCs w:val="28"/>
        </w:rPr>
        <w:t xml:space="preserve"> отдел управления </w:t>
      </w:r>
      <w:r w:rsidR="00AF7DA9">
        <w:rPr>
          <w:szCs w:val="28"/>
        </w:rPr>
        <w:t>внутренней политики и контроля</w:t>
      </w:r>
      <w:r w:rsidR="00E74C5B">
        <w:rPr>
          <w:szCs w:val="28"/>
        </w:rPr>
        <w:t xml:space="preserve"> администрации муниципального образования </w:t>
      </w:r>
      <w:r w:rsidR="0094349D">
        <w:rPr>
          <w:szCs w:val="28"/>
        </w:rPr>
        <w:t xml:space="preserve">       </w:t>
      </w:r>
      <w:r w:rsidR="00E74C5B">
        <w:rPr>
          <w:szCs w:val="28"/>
        </w:rPr>
        <w:t xml:space="preserve">Тимашевский </w:t>
      </w:r>
      <w:r w:rsidR="00806CAB">
        <w:rPr>
          <w:szCs w:val="28"/>
        </w:rPr>
        <w:t xml:space="preserve">муниципальный </w:t>
      </w:r>
      <w:r w:rsidR="00E74C5B">
        <w:rPr>
          <w:szCs w:val="28"/>
        </w:rPr>
        <w:t>район</w:t>
      </w:r>
      <w:r w:rsidR="00806CAB">
        <w:rPr>
          <w:szCs w:val="28"/>
        </w:rPr>
        <w:t xml:space="preserve"> Краснодарского края.</w:t>
      </w:r>
    </w:p>
    <w:p w:rsidR="00780974" w:rsidRDefault="00D861D8" w:rsidP="00494433">
      <w:pPr>
        <w:pStyle w:val="ConsPlusNormal"/>
        <w:widowControl/>
        <w:ind w:firstLine="709"/>
        <w:jc w:val="both"/>
      </w:pPr>
      <w:r>
        <w:t>1</w:t>
      </w:r>
      <w:r w:rsidR="003757A7">
        <w:t>0</w:t>
      </w:r>
      <w:r w:rsidR="002E7439">
        <w:t>.</w:t>
      </w:r>
      <w:r w:rsidR="00ED3D2C">
        <w:t> На основании р</w:t>
      </w:r>
      <w:r w:rsidR="00780974">
        <w:t>ешени</w:t>
      </w:r>
      <w:r w:rsidR="00ED3D2C">
        <w:t xml:space="preserve">я Комиссии </w:t>
      </w:r>
      <w:r w:rsidR="00780974">
        <w:t xml:space="preserve">о </w:t>
      </w:r>
      <w:r w:rsidR="00ED3D2C">
        <w:rPr>
          <w:szCs w:val="28"/>
        </w:rPr>
        <w:t>поддержке предложения о награждении Медалью</w:t>
      </w:r>
      <w:r w:rsidR="00843A1F">
        <w:rPr>
          <w:szCs w:val="28"/>
        </w:rPr>
        <w:t xml:space="preserve"> в течение 10 рабочих дней со дня принятия решения издается</w:t>
      </w:r>
      <w:r w:rsidR="00ED3D2C">
        <w:t xml:space="preserve"> </w:t>
      </w:r>
      <w:r w:rsidR="00843A1F">
        <w:t xml:space="preserve">распоряжение </w:t>
      </w:r>
      <w:r w:rsidR="008E0429">
        <w:t>главы</w:t>
      </w:r>
      <w:r>
        <w:t xml:space="preserve"> муниципального образования Тимашевский </w:t>
      </w:r>
      <w:r w:rsidR="00806CAB">
        <w:t xml:space="preserve">муниципальный </w:t>
      </w:r>
      <w:r>
        <w:t>район</w:t>
      </w:r>
      <w:r w:rsidR="00843A1F">
        <w:t xml:space="preserve"> </w:t>
      </w:r>
      <w:r w:rsidR="00806CAB">
        <w:t xml:space="preserve">Краснодарского края </w:t>
      </w:r>
      <w:r w:rsidR="00843A1F">
        <w:t>о награждении Медалью</w:t>
      </w:r>
      <w:r>
        <w:t>.</w:t>
      </w:r>
    </w:p>
    <w:p w:rsidR="00780974" w:rsidRDefault="00780974" w:rsidP="00494433">
      <w:pPr>
        <w:pStyle w:val="ConsPlusNormal"/>
        <w:widowControl/>
        <w:ind w:firstLine="709"/>
        <w:jc w:val="both"/>
      </w:pPr>
      <w:r>
        <w:t xml:space="preserve">Проект </w:t>
      </w:r>
      <w:r w:rsidR="007F73F7">
        <w:t>распоряжения</w:t>
      </w:r>
      <w:r>
        <w:t xml:space="preserve"> о награждении Медалью </w:t>
      </w:r>
      <w:r w:rsidR="00D861D8">
        <w:t>готовит организационн</w:t>
      </w:r>
      <w:r w:rsidR="00735BD7">
        <w:t>ый</w:t>
      </w:r>
      <w:r w:rsidR="00D861D8">
        <w:t xml:space="preserve"> отдел управления </w:t>
      </w:r>
      <w:r w:rsidR="00AF7DA9">
        <w:t>внутренней политики и контроля</w:t>
      </w:r>
      <w:r w:rsidR="00D861D8">
        <w:t xml:space="preserve"> администрации муниципального образования Тимашевский</w:t>
      </w:r>
      <w:r w:rsidR="00806CAB">
        <w:t xml:space="preserve"> муниципальный </w:t>
      </w:r>
      <w:r w:rsidR="00D861D8">
        <w:t>район</w:t>
      </w:r>
      <w:r w:rsidR="00806CAB">
        <w:t xml:space="preserve"> Краснодарского края</w:t>
      </w:r>
      <w:r>
        <w:t>.</w:t>
      </w:r>
    </w:p>
    <w:p w:rsidR="00843A1F" w:rsidRDefault="00843A1F" w:rsidP="00494433">
      <w:pPr>
        <w:pStyle w:val="ConsPlusNormal"/>
        <w:widowControl/>
        <w:ind w:firstLine="709"/>
        <w:jc w:val="both"/>
      </w:pPr>
      <w:r>
        <w:t>1</w:t>
      </w:r>
      <w:r w:rsidR="003757A7">
        <w:t>1</w:t>
      </w:r>
      <w:r>
        <w:t xml:space="preserve">. На основании решения Комиссии об </w:t>
      </w:r>
      <w:r>
        <w:rPr>
          <w:szCs w:val="28"/>
        </w:rPr>
        <w:t>отклонении предложения о награждении Медалью</w:t>
      </w:r>
      <w:r>
        <w:t xml:space="preserve"> </w:t>
      </w:r>
      <w:r>
        <w:rPr>
          <w:szCs w:val="28"/>
        </w:rPr>
        <w:t>в течение 10 рабочих дней со дня пр</w:t>
      </w:r>
      <w:r w:rsidR="00190EEC">
        <w:rPr>
          <w:szCs w:val="28"/>
        </w:rPr>
        <w:t>инятия решения с</w:t>
      </w:r>
      <w:r>
        <w:rPr>
          <w:szCs w:val="28"/>
        </w:rPr>
        <w:t>убъекту выдвижения вручается либо направляется почтовым отправлением с уведомлением уведомление об отклонении предложения о награждении Медалью</w:t>
      </w:r>
      <w:r w:rsidR="00C25A96">
        <w:rPr>
          <w:szCs w:val="28"/>
        </w:rPr>
        <w:t xml:space="preserve">, подписанное заместителем главы муниципального образования Тимашевский </w:t>
      </w:r>
      <w:r w:rsidR="00806CAB">
        <w:rPr>
          <w:szCs w:val="28"/>
        </w:rPr>
        <w:lastRenderedPageBreak/>
        <w:t xml:space="preserve">муниципальный </w:t>
      </w:r>
      <w:r w:rsidR="00C25A96">
        <w:rPr>
          <w:szCs w:val="28"/>
        </w:rPr>
        <w:t>район</w:t>
      </w:r>
      <w:r w:rsidR="004B2422">
        <w:rPr>
          <w:szCs w:val="28"/>
        </w:rPr>
        <w:t xml:space="preserve"> </w:t>
      </w:r>
      <w:r w:rsidR="00806CAB">
        <w:rPr>
          <w:szCs w:val="28"/>
        </w:rPr>
        <w:t xml:space="preserve">Краснодарского края </w:t>
      </w:r>
      <w:r w:rsidR="004B2422">
        <w:rPr>
          <w:szCs w:val="28"/>
        </w:rPr>
        <w:t>(вопросы внутренней политики, физической культуры и спорта, правоохранительной деятельности)</w:t>
      </w:r>
      <w:r>
        <w:t>.</w:t>
      </w:r>
    </w:p>
    <w:p w:rsidR="00843A1F" w:rsidRDefault="00843A1F" w:rsidP="00494433">
      <w:pPr>
        <w:pStyle w:val="ConsPlusNormal"/>
        <w:widowControl/>
        <w:ind w:firstLine="709"/>
        <w:jc w:val="both"/>
      </w:pPr>
      <w:r>
        <w:rPr>
          <w:szCs w:val="28"/>
        </w:rPr>
        <w:t>Уведомление об отклонении предложения о награждении Медалью</w:t>
      </w:r>
      <w:r>
        <w:t xml:space="preserve"> готовит</w:t>
      </w:r>
      <w:r w:rsidRPr="00843A1F">
        <w:rPr>
          <w:szCs w:val="28"/>
        </w:rPr>
        <w:t xml:space="preserve"> </w:t>
      </w:r>
      <w:r w:rsidR="00190EEC">
        <w:rPr>
          <w:szCs w:val="28"/>
        </w:rPr>
        <w:t>и доводит с</w:t>
      </w:r>
      <w:r>
        <w:rPr>
          <w:szCs w:val="28"/>
        </w:rPr>
        <w:t>убъекту выдвижения</w:t>
      </w:r>
      <w:r w:rsidR="00B34E63">
        <w:t xml:space="preserve"> организационный</w:t>
      </w:r>
      <w:r>
        <w:t xml:space="preserve"> отдел управления </w:t>
      </w:r>
      <w:r w:rsidR="003976BA">
        <w:t>внутренней политики и контроля</w:t>
      </w:r>
      <w:r>
        <w:t xml:space="preserve"> администрации муниципального образования </w:t>
      </w:r>
      <w:r w:rsidR="0094349D">
        <w:t xml:space="preserve">       </w:t>
      </w:r>
      <w:r>
        <w:t xml:space="preserve">Тимашевский </w:t>
      </w:r>
      <w:r w:rsidR="00806CAB">
        <w:t xml:space="preserve">муниципальный </w:t>
      </w:r>
      <w:r>
        <w:t>район</w:t>
      </w:r>
      <w:r w:rsidR="00806CAB">
        <w:t xml:space="preserve"> Краснодарского края</w:t>
      </w:r>
      <w:r>
        <w:t>.</w:t>
      </w:r>
    </w:p>
    <w:p w:rsidR="00494433" w:rsidRDefault="00494433" w:rsidP="00494433">
      <w:pPr>
        <w:pStyle w:val="ConsPlusNormal"/>
        <w:widowControl/>
        <w:ind w:firstLine="709"/>
        <w:jc w:val="both"/>
        <w:rPr>
          <w:szCs w:val="28"/>
        </w:rPr>
      </w:pPr>
      <w:r>
        <w:t>1</w:t>
      </w:r>
      <w:r w:rsidR="003757A7">
        <w:t>2</w:t>
      </w:r>
      <w:r>
        <w:t>. </w:t>
      </w:r>
      <w:r>
        <w:rPr>
          <w:szCs w:val="28"/>
        </w:rPr>
        <w:t xml:space="preserve">Решения Комиссии, принятые в ходе рассмотрения вопросов </w:t>
      </w:r>
      <w:r>
        <w:t>о награждении Медалью</w:t>
      </w:r>
      <w:r>
        <w:rPr>
          <w:szCs w:val="28"/>
        </w:rPr>
        <w:t>, могут быть обжалованы в судебном порядке в соответствии с действующим законодательством Российской Федерации.</w:t>
      </w:r>
    </w:p>
    <w:p w:rsidR="00780974" w:rsidRDefault="00105D9D" w:rsidP="00494433">
      <w:pPr>
        <w:pStyle w:val="ConsPlusNormal"/>
        <w:widowControl/>
        <w:ind w:firstLine="709"/>
        <w:jc w:val="both"/>
      </w:pPr>
      <w:r>
        <w:t>1</w:t>
      </w:r>
      <w:r w:rsidR="003757A7">
        <w:t>3</w:t>
      </w:r>
      <w:r w:rsidR="00ED5A6D">
        <w:t>. В</w:t>
      </w:r>
      <w:r w:rsidR="00780974">
        <w:t xml:space="preserve">ручение Медали производится главой </w:t>
      </w:r>
      <w:r w:rsidR="00D861D8">
        <w:t xml:space="preserve">муниципального образования Тимашевский </w:t>
      </w:r>
      <w:r w:rsidR="00E76D48">
        <w:t xml:space="preserve">муниципальный </w:t>
      </w:r>
      <w:r w:rsidR="00D861D8">
        <w:t>район</w:t>
      </w:r>
      <w:r w:rsidR="00780974">
        <w:t xml:space="preserve"> </w:t>
      </w:r>
      <w:r w:rsidR="00E76D48">
        <w:t xml:space="preserve">Краснодарского края </w:t>
      </w:r>
      <w:r w:rsidR="00780974">
        <w:t>либо по его поручению иными должностными лицами</w:t>
      </w:r>
      <w:r w:rsidR="00E74C5B">
        <w:t xml:space="preserve"> администрации муниципального образования Тимашевский </w:t>
      </w:r>
      <w:r w:rsidR="00E76D48">
        <w:t xml:space="preserve">муниципальный </w:t>
      </w:r>
      <w:r w:rsidR="00E74C5B">
        <w:t>район</w:t>
      </w:r>
      <w:r w:rsidR="00780974">
        <w:t xml:space="preserve"> </w:t>
      </w:r>
      <w:r w:rsidR="00E76D48">
        <w:t xml:space="preserve">Краснодарского края </w:t>
      </w:r>
      <w:r w:rsidR="00780974">
        <w:t>в торжествен</w:t>
      </w:r>
      <w:r w:rsidR="00581052">
        <w:t>ной обстановке</w:t>
      </w:r>
      <w:r w:rsidR="00780974">
        <w:t>.</w:t>
      </w:r>
    </w:p>
    <w:p w:rsidR="00780974" w:rsidRPr="003247B1" w:rsidRDefault="001E7B03" w:rsidP="00494433">
      <w:pPr>
        <w:pStyle w:val="ConsPlusNormal"/>
        <w:widowControl/>
        <w:ind w:firstLine="709"/>
        <w:jc w:val="both"/>
      </w:pPr>
      <w:r>
        <w:t>Награждаемым</w:t>
      </w:r>
      <w:r w:rsidR="00780974" w:rsidRPr="003247B1">
        <w:t xml:space="preserve"> могут вручаться цветы.</w:t>
      </w:r>
    </w:p>
    <w:p w:rsidR="00177055" w:rsidRDefault="00105D9D" w:rsidP="00494433">
      <w:pPr>
        <w:pStyle w:val="ConsPlusNormal"/>
        <w:widowControl/>
        <w:ind w:firstLine="709"/>
        <w:jc w:val="both"/>
      </w:pPr>
      <w:r>
        <w:t>1</w:t>
      </w:r>
      <w:r w:rsidR="00B34E63">
        <w:t>4</w:t>
      </w:r>
      <w:r w:rsidR="00780974">
        <w:t>.</w:t>
      </w:r>
      <w:r w:rsidR="00ED5A6D">
        <w:t> </w:t>
      </w:r>
      <w:r w:rsidR="001E7B03">
        <w:t>Награждаемому</w:t>
      </w:r>
      <w:r w:rsidR="00780974">
        <w:t xml:space="preserve"> одновременно с вручением Медали выдается удостоверение устан</w:t>
      </w:r>
      <w:r w:rsidR="002E7439">
        <w:t>овленного образца</w:t>
      </w:r>
      <w:r w:rsidR="001E7B03">
        <w:t xml:space="preserve"> (приложение № </w:t>
      </w:r>
      <w:r w:rsidR="0094349D">
        <w:t>3</w:t>
      </w:r>
      <w:r w:rsidR="001E7B03">
        <w:t>)</w:t>
      </w:r>
      <w:r w:rsidR="00780974">
        <w:t xml:space="preserve">. </w:t>
      </w:r>
    </w:p>
    <w:p w:rsidR="00780974" w:rsidRDefault="003976BA" w:rsidP="00494433">
      <w:pPr>
        <w:pStyle w:val="ConsPlusNormal"/>
        <w:widowControl/>
        <w:ind w:firstLine="709"/>
        <w:jc w:val="both"/>
      </w:pPr>
      <w:r>
        <w:t>1</w:t>
      </w:r>
      <w:r w:rsidR="00B34E63">
        <w:t>5</w:t>
      </w:r>
      <w:r w:rsidR="00780974">
        <w:t>.</w:t>
      </w:r>
      <w:r w:rsidR="00ED5A6D">
        <w:t> </w:t>
      </w:r>
      <w:r w:rsidR="00780974">
        <w:t>В случае утраты удостоверения к Медали в результате стихийного бедствия либо при других обстоятельствах, когда не было возможности предотвратить утрату, по заявлению награжденного с описанием</w:t>
      </w:r>
      <w:r w:rsidR="002E7439">
        <w:t xml:space="preserve"> причин утраты</w:t>
      </w:r>
      <w:r w:rsidR="00780974">
        <w:t xml:space="preserve"> выдается дубликат удостоверения.</w:t>
      </w:r>
    </w:p>
    <w:p w:rsidR="00ED5A6D" w:rsidRPr="00512BAE" w:rsidRDefault="00ED5A6D" w:rsidP="00494433">
      <w:pPr>
        <w:ind w:firstLine="709"/>
        <w:jc w:val="both"/>
        <w:rPr>
          <w:szCs w:val="28"/>
        </w:rPr>
      </w:pPr>
      <w:r w:rsidRPr="00512BAE">
        <w:rPr>
          <w:szCs w:val="28"/>
        </w:rPr>
        <w:t xml:space="preserve">Выдача дубликата </w:t>
      </w:r>
      <w:r>
        <w:rPr>
          <w:szCs w:val="28"/>
        </w:rPr>
        <w:t>Медали</w:t>
      </w:r>
      <w:r w:rsidRPr="00512BAE">
        <w:rPr>
          <w:szCs w:val="28"/>
        </w:rPr>
        <w:t xml:space="preserve"> не предусмотрена. </w:t>
      </w:r>
    </w:p>
    <w:p w:rsidR="00780974" w:rsidRDefault="003976BA" w:rsidP="00494433">
      <w:pPr>
        <w:pStyle w:val="ConsPlusNormal"/>
        <w:widowControl/>
        <w:ind w:firstLine="709"/>
        <w:jc w:val="both"/>
      </w:pPr>
      <w:r>
        <w:t>1</w:t>
      </w:r>
      <w:r w:rsidR="00B34E63">
        <w:t>6</w:t>
      </w:r>
      <w:r w:rsidR="00780974">
        <w:t>.</w:t>
      </w:r>
      <w:r w:rsidR="00ED5A6D">
        <w:t> </w:t>
      </w:r>
      <w:r w:rsidR="00780974">
        <w:t>Медаль носится на левой стороне груди и располагается ниже государственных наград.</w:t>
      </w:r>
    </w:p>
    <w:p w:rsidR="00780974" w:rsidRDefault="003757A7" w:rsidP="00494433">
      <w:pPr>
        <w:pStyle w:val="ConsPlusNormal"/>
        <w:widowControl/>
        <w:ind w:firstLine="709"/>
        <w:jc w:val="both"/>
      </w:pPr>
      <w:r>
        <w:t>18</w:t>
      </w:r>
      <w:r w:rsidR="00780974">
        <w:t>.</w:t>
      </w:r>
      <w:r w:rsidR="00ED5A6D">
        <w:t> </w:t>
      </w:r>
      <w:r w:rsidR="00780974">
        <w:t xml:space="preserve">Учет награжденных, хранение наградных материалов, экземпляров медалей и бланков удостоверений к ним осуществляет </w:t>
      </w:r>
      <w:r w:rsidR="006A02CF">
        <w:t>организационн</w:t>
      </w:r>
      <w:r w:rsidR="00B34E63">
        <w:t>ый</w:t>
      </w:r>
      <w:r w:rsidR="006A02CF">
        <w:t xml:space="preserve"> отдел управления </w:t>
      </w:r>
      <w:r w:rsidR="003976BA">
        <w:t>внутренней политики и контроля</w:t>
      </w:r>
      <w:r w:rsidR="006A02CF">
        <w:t xml:space="preserve"> администрации муниципального образования Тимашевский </w:t>
      </w:r>
      <w:r w:rsidR="002A095C">
        <w:t>муниципальный район Краснодарского края</w:t>
      </w:r>
      <w:r w:rsidR="006A02CF">
        <w:t>.</w:t>
      </w:r>
    </w:p>
    <w:p w:rsidR="00780974" w:rsidRDefault="00780974" w:rsidP="00494433">
      <w:pPr>
        <w:pStyle w:val="ConsPlusNormal"/>
        <w:widowControl/>
      </w:pPr>
    </w:p>
    <w:p w:rsidR="00497769" w:rsidRDefault="00497769" w:rsidP="00494433">
      <w:pPr>
        <w:pStyle w:val="ConsPlusNormal"/>
        <w:widowControl/>
      </w:pPr>
    </w:p>
    <w:p w:rsidR="007A5064" w:rsidRDefault="007A5064" w:rsidP="00494433">
      <w:pPr>
        <w:pStyle w:val="ConsPlusNormal"/>
        <w:widowControl/>
      </w:pPr>
    </w:p>
    <w:p w:rsidR="00780974" w:rsidRDefault="00FE253E" w:rsidP="00494433">
      <w:pPr>
        <w:pStyle w:val="ConsPlusNormal"/>
        <w:widowControl/>
      </w:pPr>
      <w:r>
        <w:t>Заместитель главы</w:t>
      </w:r>
    </w:p>
    <w:p w:rsidR="00FE253E" w:rsidRDefault="00FE253E" w:rsidP="00494433">
      <w:pPr>
        <w:pStyle w:val="ConsPlusNormal"/>
        <w:widowControl/>
      </w:pPr>
      <w:r>
        <w:t>муниципального образования</w:t>
      </w:r>
    </w:p>
    <w:p w:rsidR="002A095C" w:rsidRDefault="003C0318" w:rsidP="00494433">
      <w:pPr>
        <w:pStyle w:val="ConsPlusNormal"/>
        <w:widowControl/>
        <w:tabs>
          <w:tab w:val="right" w:pos="9638"/>
        </w:tabs>
      </w:pPr>
      <w:r>
        <w:t xml:space="preserve">Тимашевский </w:t>
      </w:r>
      <w:r w:rsidR="002A095C">
        <w:t xml:space="preserve">муниципальный </w:t>
      </w:r>
      <w:r>
        <w:t>район</w:t>
      </w:r>
    </w:p>
    <w:p w:rsidR="00FF48A6" w:rsidRDefault="002A095C" w:rsidP="00494433">
      <w:pPr>
        <w:pStyle w:val="ConsPlusNormal"/>
        <w:widowControl/>
        <w:tabs>
          <w:tab w:val="right" w:pos="9638"/>
        </w:tabs>
      </w:pPr>
      <w:r>
        <w:t>Краснодарского края</w:t>
      </w:r>
      <w:r w:rsidR="003C0318">
        <w:tab/>
        <w:t>А.В. Даньяров</w:t>
      </w:r>
    </w:p>
    <w:p w:rsidR="003976BA" w:rsidRDefault="003976BA" w:rsidP="00494433">
      <w:pPr>
        <w:pStyle w:val="ConsPlusNormal"/>
        <w:widowControl/>
        <w:tabs>
          <w:tab w:val="right" w:pos="9638"/>
        </w:tabs>
      </w:pPr>
    </w:p>
    <w:p w:rsidR="003976BA" w:rsidRDefault="003976BA" w:rsidP="00494433">
      <w:pPr>
        <w:pStyle w:val="ConsPlusNormal"/>
        <w:widowControl/>
        <w:tabs>
          <w:tab w:val="right" w:pos="9638"/>
        </w:tabs>
      </w:pPr>
    </w:p>
    <w:p w:rsidR="003976BA" w:rsidRDefault="003976BA" w:rsidP="003976BA">
      <w:pPr>
        <w:pStyle w:val="ConsPlusNormal"/>
        <w:widowControl/>
        <w:tabs>
          <w:tab w:val="right" w:pos="9638"/>
        </w:tabs>
        <w:jc w:val="right"/>
        <w:rPr>
          <w:szCs w:val="28"/>
        </w:rPr>
      </w:pPr>
    </w:p>
    <w:p w:rsidR="00B34E63" w:rsidRDefault="00B34E63" w:rsidP="003976BA">
      <w:pPr>
        <w:pStyle w:val="ConsPlusNormal"/>
        <w:widowControl/>
        <w:tabs>
          <w:tab w:val="right" w:pos="9638"/>
        </w:tabs>
        <w:jc w:val="right"/>
        <w:rPr>
          <w:szCs w:val="28"/>
        </w:rPr>
      </w:pPr>
    </w:p>
    <w:p w:rsidR="007A5064" w:rsidRDefault="007A5064" w:rsidP="003976BA">
      <w:pPr>
        <w:pStyle w:val="ConsPlusNormal"/>
        <w:widowControl/>
        <w:tabs>
          <w:tab w:val="right" w:pos="9638"/>
        </w:tabs>
        <w:jc w:val="right"/>
      </w:pPr>
    </w:p>
    <w:sectPr w:rsidR="007A5064" w:rsidSect="007A5064">
      <w:headerReference w:type="default" r:id="rId8"/>
      <w:pgSz w:w="11906" w:h="16838"/>
      <w:pgMar w:top="709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6DE" w:rsidRDefault="009776DE" w:rsidP="00E700D8">
      <w:r>
        <w:separator/>
      </w:r>
    </w:p>
  </w:endnote>
  <w:endnote w:type="continuationSeparator" w:id="0">
    <w:p w:rsidR="009776DE" w:rsidRDefault="009776DE" w:rsidP="00E7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6DE" w:rsidRDefault="009776DE" w:rsidP="00E700D8">
      <w:r>
        <w:separator/>
      </w:r>
    </w:p>
  </w:footnote>
  <w:footnote w:type="continuationSeparator" w:id="0">
    <w:p w:rsidR="009776DE" w:rsidRDefault="009776DE" w:rsidP="00E70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9637839"/>
      <w:docPartObj>
        <w:docPartGallery w:val="Page Numbers (Top of Page)"/>
        <w:docPartUnique/>
      </w:docPartObj>
    </w:sdtPr>
    <w:sdtEndPr/>
    <w:sdtContent>
      <w:p w:rsidR="0094349D" w:rsidRDefault="009434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081">
          <w:rPr>
            <w:noProof/>
          </w:rPr>
          <w:t>2</w:t>
        </w:r>
        <w:r>
          <w:fldChar w:fldCharType="end"/>
        </w:r>
      </w:p>
    </w:sdtContent>
  </w:sdt>
  <w:p w:rsidR="00ED5A6D" w:rsidRDefault="00ED5A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F57018"/>
    <w:multiLevelType w:val="hybridMultilevel"/>
    <w:tmpl w:val="65ECA4D2"/>
    <w:lvl w:ilvl="0" w:tplc="B1EAEC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974"/>
    <w:rsid w:val="000059F1"/>
    <w:rsid w:val="00035B97"/>
    <w:rsid w:val="0006255E"/>
    <w:rsid w:val="00073D6F"/>
    <w:rsid w:val="000A7061"/>
    <w:rsid w:val="001008C7"/>
    <w:rsid w:val="00105D9D"/>
    <w:rsid w:val="001769CD"/>
    <w:rsid w:val="00177055"/>
    <w:rsid w:val="00190EEC"/>
    <w:rsid w:val="001A48EE"/>
    <w:rsid w:val="001E7B03"/>
    <w:rsid w:val="002009B3"/>
    <w:rsid w:val="00201DD9"/>
    <w:rsid w:val="002226BD"/>
    <w:rsid w:val="00226D2E"/>
    <w:rsid w:val="00244A6A"/>
    <w:rsid w:val="00293153"/>
    <w:rsid w:val="002A095C"/>
    <w:rsid w:val="002B2123"/>
    <w:rsid w:val="002B2D4B"/>
    <w:rsid w:val="002D4C5E"/>
    <w:rsid w:val="002E7439"/>
    <w:rsid w:val="002F1F22"/>
    <w:rsid w:val="00303EBC"/>
    <w:rsid w:val="003247B1"/>
    <w:rsid w:val="00337011"/>
    <w:rsid w:val="003757A7"/>
    <w:rsid w:val="00387B16"/>
    <w:rsid w:val="003976BA"/>
    <w:rsid w:val="003C0318"/>
    <w:rsid w:val="003E2CC1"/>
    <w:rsid w:val="0044742A"/>
    <w:rsid w:val="00461434"/>
    <w:rsid w:val="00494433"/>
    <w:rsid w:val="00497769"/>
    <w:rsid w:val="004B2422"/>
    <w:rsid w:val="004B3D73"/>
    <w:rsid w:val="004C77CC"/>
    <w:rsid w:val="00533E1C"/>
    <w:rsid w:val="005433F7"/>
    <w:rsid w:val="00581052"/>
    <w:rsid w:val="00590AB8"/>
    <w:rsid w:val="0059720A"/>
    <w:rsid w:val="005A4FA2"/>
    <w:rsid w:val="005F1777"/>
    <w:rsid w:val="005F4A0C"/>
    <w:rsid w:val="005F4DE0"/>
    <w:rsid w:val="005F66EC"/>
    <w:rsid w:val="0063781D"/>
    <w:rsid w:val="006714C2"/>
    <w:rsid w:val="006860CE"/>
    <w:rsid w:val="006942F9"/>
    <w:rsid w:val="00694FA7"/>
    <w:rsid w:val="006A02CF"/>
    <w:rsid w:val="006D1F0D"/>
    <w:rsid w:val="006D3BC0"/>
    <w:rsid w:val="00707081"/>
    <w:rsid w:val="0071303A"/>
    <w:rsid w:val="00735BD7"/>
    <w:rsid w:val="0076239D"/>
    <w:rsid w:val="00780974"/>
    <w:rsid w:val="007A5064"/>
    <w:rsid w:val="007C7BDA"/>
    <w:rsid w:val="007E1CB3"/>
    <w:rsid w:val="007F73F7"/>
    <w:rsid w:val="00806CAB"/>
    <w:rsid w:val="00843A1F"/>
    <w:rsid w:val="00847FE4"/>
    <w:rsid w:val="00870A7B"/>
    <w:rsid w:val="00895CDB"/>
    <w:rsid w:val="008A14F7"/>
    <w:rsid w:val="008E0429"/>
    <w:rsid w:val="008E54C8"/>
    <w:rsid w:val="00902158"/>
    <w:rsid w:val="00907241"/>
    <w:rsid w:val="00922A5C"/>
    <w:rsid w:val="00935A85"/>
    <w:rsid w:val="0094349D"/>
    <w:rsid w:val="00952393"/>
    <w:rsid w:val="00957EE5"/>
    <w:rsid w:val="009776DE"/>
    <w:rsid w:val="009C0A67"/>
    <w:rsid w:val="009E7FA1"/>
    <w:rsid w:val="00A25BD6"/>
    <w:rsid w:val="00A33131"/>
    <w:rsid w:val="00A5298A"/>
    <w:rsid w:val="00A914C0"/>
    <w:rsid w:val="00A93689"/>
    <w:rsid w:val="00A940A7"/>
    <w:rsid w:val="00AF7DA9"/>
    <w:rsid w:val="00B23EA2"/>
    <w:rsid w:val="00B34E63"/>
    <w:rsid w:val="00B4005C"/>
    <w:rsid w:val="00B77CD7"/>
    <w:rsid w:val="00B80CDE"/>
    <w:rsid w:val="00B812F6"/>
    <w:rsid w:val="00B9754A"/>
    <w:rsid w:val="00BA308B"/>
    <w:rsid w:val="00BD75FF"/>
    <w:rsid w:val="00BE368D"/>
    <w:rsid w:val="00BF0378"/>
    <w:rsid w:val="00BF3E28"/>
    <w:rsid w:val="00C06417"/>
    <w:rsid w:val="00C25A96"/>
    <w:rsid w:val="00C95A6D"/>
    <w:rsid w:val="00CB5492"/>
    <w:rsid w:val="00CD4BCB"/>
    <w:rsid w:val="00CE16AE"/>
    <w:rsid w:val="00D13BF1"/>
    <w:rsid w:val="00D64206"/>
    <w:rsid w:val="00D77393"/>
    <w:rsid w:val="00D8441D"/>
    <w:rsid w:val="00D859A5"/>
    <w:rsid w:val="00D861D8"/>
    <w:rsid w:val="00DF226D"/>
    <w:rsid w:val="00E06F82"/>
    <w:rsid w:val="00E63D9A"/>
    <w:rsid w:val="00E700D8"/>
    <w:rsid w:val="00E74C5B"/>
    <w:rsid w:val="00E76D48"/>
    <w:rsid w:val="00EA56C6"/>
    <w:rsid w:val="00EA779B"/>
    <w:rsid w:val="00ED3D2C"/>
    <w:rsid w:val="00ED5A6D"/>
    <w:rsid w:val="00EE3238"/>
    <w:rsid w:val="00EE74E1"/>
    <w:rsid w:val="00EF3B6F"/>
    <w:rsid w:val="00EF77A1"/>
    <w:rsid w:val="00EF7DAF"/>
    <w:rsid w:val="00F0414A"/>
    <w:rsid w:val="00F713FC"/>
    <w:rsid w:val="00F819EF"/>
    <w:rsid w:val="00F921F8"/>
    <w:rsid w:val="00F929F7"/>
    <w:rsid w:val="00F9391B"/>
    <w:rsid w:val="00F94383"/>
    <w:rsid w:val="00FA3778"/>
    <w:rsid w:val="00FC3F99"/>
    <w:rsid w:val="00FD3D3D"/>
    <w:rsid w:val="00FE253E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0EE51-4019-407D-86B7-1E3B478B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00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974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78097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0974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78097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B9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00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00D8"/>
  </w:style>
  <w:style w:type="paragraph" w:styleId="a6">
    <w:name w:val="footer"/>
    <w:basedOn w:val="a"/>
    <w:link w:val="a7"/>
    <w:uiPriority w:val="99"/>
    <w:unhideWhenUsed/>
    <w:rsid w:val="00E700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00D8"/>
  </w:style>
  <w:style w:type="paragraph" w:styleId="a8">
    <w:name w:val="Balloon Text"/>
    <w:basedOn w:val="a"/>
    <w:link w:val="a9"/>
    <w:uiPriority w:val="99"/>
    <w:semiHidden/>
    <w:unhideWhenUsed/>
    <w:rsid w:val="00E74C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4C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599B4-A4B9-4E97-B405-496B65D3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Шаян Людмила</cp:lastModifiedBy>
  <cp:revision>2</cp:revision>
  <cp:lastPrinted>2025-03-10T08:39:00Z</cp:lastPrinted>
  <dcterms:created xsi:type="dcterms:W3CDTF">2025-04-15T13:13:00Z</dcterms:created>
  <dcterms:modified xsi:type="dcterms:W3CDTF">2025-04-15T13:13:00Z</dcterms:modified>
</cp:coreProperties>
</file>